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37" w:rsidRPr="00597737" w:rsidRDefault="0011446A" w:rsidP="005977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97737">
        <w:rPr>
          <w:rFonts w:hint="eastAsia"/>
          <w:sz w:val="24"/>
          <w:szCs w:val="24"/>
        </w:rPr>
        <w:t>.</w:t>
      </w:r>
      <w:r w:rsidR="00510679">
        <w:rPr>
          <w:rFonts w:hint="eastAsia"/>
          <w:sz w:val="24"/>
          <w:szCs w:val="24"/>
        </w:rPr>
        <w:t>邀请</w:t>
      </w:r>
      <w:r>
        <w:rPr>
          <w:rFonts w:hint="eastAsia"/>
          <w:sz w:val="24"/>
          <w:szCs w:val="24"/>
        </w:rPr>
        <w:t>专家交流情况</w:t>
      </w:r>
    </w:p>
    <w:tbl>
      <w:tblPr>
        <w:tblStyle w:val="a6"/>
        <w:tblpPr w:leftFromText="180" w:rightFromText="180" w:vertAnchor="text" w:horzAnchor="margin" w:tblpXSpec="center" w:tblpY="418"/>
        <w:tblW w:w="9485" w:type="dxa"/>
        <w:tblLayout w:type="fixed"/>
        <w:tblLook w:val="04A0" w:firstRow="1" w:lastRow="0" w:firstColumn="1" w:lastColumn="0" w:noHBand="0" w:noVBand="1"/>
      </w:tblPr>
      <w:tblGrid>
        <w:gridCol w:w="602"/>
        <w:gridCol w:w="425"/>
        <w:gridCol w:w="382"/>
        <w:gridCol w:w="421"/>
        <w:gridCol w:w="7655"/>
      </w:tblGrid>
      <w:tr w:rsidR="00C817DA" w:rsidTr="00C817DA">
        <w:tc>
          <w:tcPr>
            <w:tcW w:w="602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5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姓</w:t>
            </w:r>
          </w:p>
          <w:p w:rsidR="00C817DA" w:rsidRPr="000F1A6E" w:rsidRDefault="00C817DA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82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421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研究</w:t>
            </w:r>
          </w:p>
          <w:p w:rsidR="00C817DA" w:rsidRPr="000F1A6E" w:rsidRDefault="00C817DA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方向</w:t>
            </w:r>
          </w:p>
        </w:tc>
        <w:tc>
          <w:tcPr>
            <w:tcW w:w="7655" w:type="dxa"/>
            <w:vAlign w:val="center"/>
          </w:tcPr>
          <w:p w:rsidR="00C817DA" w:rsidRPr="000F1A6E" w:rsidRDefault="00510679" w:rsidP="005106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请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11446A">
              <w:rPr>
                <w:rFonts w:hint="eastAsia"/>
                <w:b/>
                <w:szCs w:val="21"/>
              </w:rPr>
              <w:t>专</w:t>
            </w:r>
            <w:r w:rsidR="0011446A">
              <w:rPr>
                <w:rFonts w:hint="eastAsia"/>
                <w:b/>
                <w:szCs w:val="21"/>
              </w:rPr>
              <w:t xml:space="preserve"> </w:t>
            </w:r>
            <w:r w:rsidR="0011446A">
              <w:rPr>
                <w:rFonts w:hint="eastAsia"/>
                <w:b/>
                <w:szCs w:val="21"/>
              </w:rPr>
              <w:t>家</w:t>
            </w:r>
            <w:r w:rsidR="0011446A">
              <w:rPr>
                <w:rFonts w:hint="eastAsia"/>
                <w:b/>
                <w:szCs w:val="21"/>
              </w:rPr>
              <w:t xml:space="preserve"> </w:t>
            </w:r>
            <w:r w:rsidR="0011446A">
              <w:rPr>
                <w:rFonts w:hint="eastAsia"/>
                <w:b/>
                <w:szCs w:val="21"/>
              </w:rPr>
              <w:t>交</w:t>
            </w:r>
            <w:r w:rsidR="0011446A">
              <w:rPr>
                <w:rFonts w:hint="eastAsia"/>
                <w:b/>
                <w:szCs w:val="21"/>
              </w:rPr>
              <w:t xml:space="preserve"> </w:t>
            </w:r>
            <w:r w:rsidR="0011446A">
              <w:rPr>
                <w:rFonts w:hint="eastAsia"/>
                <w:b/>
                <w:szCs w:val="21"/>
              </w:rPr>
              <w:t>流</w:t>
            </w:r>
            <w:r w:rsidR="0011446A">
              <w:rPr>
                <w:rFonts w:hint="eastAsia"/>
                <w:b/>
                <w:szCs w:val="21"/>
              </w:rPr>
              <w:t xml:space="preserve"> </w:t>
            </w:r>
            <w:r w:rsidR="0011446A">
              <w:rPr>
                <w:rFonts w:hint="eastAsia"/>
                <w:b/>
                <w:szCs w:val="21"/>
              </w:rPr>
              <w:t>情</w:t>
            </w:r>
            <w:r w:rsidR="0011446A"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="0011446A"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范庆斋</w:t>
            </w:r>
          </w:p>
        </w:tc>
        <w:tc>
          <w:tcPr>
            <w:tcW w:w="38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算子代数及其应用</w:t>
            </w:r>
          </w:p>
        </w:tc>
        <w:tc>
          <w:tcPr>
            <w:tcW w:w="7655" w:type="dxa"/>
          </w:tcPr>
          <w:p w:rsidR="0011446A" w:rsidRPr="0011446A" w:rsidRDefault="0011446A" w:rsidP="0011446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</w:t>
            </w:r>
            <w:r w:rsidRPr="0011446A">
              <w:rPr>
                <w:rFonts w:hint="eastAsia"/>
              </w:rPr>
              <w:t xml:space="preserve">2010 </w:t>
            </w:r>
            <w:r w:rsidRPr="0011446A">
              <w:rPr>
                <w:rFonts w:hint="eastAsia"/>
              </w:rPr>
              <w:t>年</w:t>
            </w:r>
            <w:r w:rsidRPr="0011446A">
              <w:rPr>
                <w:rFonts w:hint="eastAsia"/>
              </w:rPr>
              <w:t xml:space="preserve"> 8</w:t>
            </w:r>
            <w:r w:rsidRPr="0011446A">
              <w:rPr>
                <w:rFonts w:hint="eastAsia"/>
              </w:rPr>
              <w:t>月</w:t>
            </w:r>
            <w:r w:rsidRPr="0011446A">
              <w:rPr>
                <w:rFonts w:hint="eastAsia"/>
              </w:rPr>
              <w:t xml:space="preserve">  </w:t>
            </w:r>
            <w:r w:rsidRPr="0011446A">
              <w:rPr>
                <w:rFonts w:hint="eastAsia"/>
              </w:rPr>
              <w:t>加拿大科学院院士、丹麦科学与通讯院院士、多伦多大学</w:t>
            </w:r>
            <w:r w:rsidRPr="0011446A">
              <w:rPr>
                <w:rFonts w:hint="eastAsia"/>
              </w:rPr>
              <w:t xml:space="preserve">Senior Canadian Researcher </w:t>
            </w:r>
            <w:r w:rsidRPr="0011446A">
              <w:rPr>
                <w:rFonts w:hint="eastAsia"/>
              </w:rPr>
              <w:t>席位教授、</w:t>
            </w:r>
            <w:r w:rsidRPr="0011446A">
              <w:t>Wales</w:t>
            </w:r>
            <w:r w:rsidRPr="0011446A">
              <w:rPr>
                <w:rFonts w:hint="eastAsia"/>
              </w:rPr>
              <w:t>大学荣誉教授</w:t>
            </w:r>
            <w:r w:rsidRPr="0011446A">
              <w:rPr>
                <w:rFonts w:hint="eastAsia"/>
              </w:rPr>
              <w:t>G. A. Elliott</w:t>
            </w:r>
          </w:p>
          <w:p w:rsidR="0011446A" w:rsidRPr="0011446A" w:rsidRDefault="0011446A" w:rsidP="0011446A">
            <w:pPr>
              <w:snapToGrid w:val="0"/>
              <w:spacing w:afterLines="50" w:after="156" w:line="300" w:lineRule="exact"/>
              <w:ind w:rightChars="33" w:right="69"/>
            </w:pPr>
            <w:r w:rsidRPr="0011446A">
              <w:rPr>
                <w:rFonts w:hint="eastAsia"/>
              </w:rPr>
              <w:t>关于算子代数的分类问题</w:t>
            </w:r>
          </w:p>
          <w:p w:rsidR="0011446A" w:rsidRPr="0011446A" w:rsidRDefault="0011446A" w:rsidP="0011446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r w:rsidRPr="0011446A">
              <w:rPr>
                <w:rFonts w:hint="eastAsia"/>
              </w:rPr>
              <w:t xml:space="preserve">2010 </w:t>
            </w:r>
            <w:r w:rsidRPr="0011446A">
              <w:rPr>
                <w:rFonts w:hint="eastAsia"/>
              </w:rPr>
              <w:t>年</w:t>
            </w:r>
            <w:r w:rsidRPr="0011446A">
              <w:rPr>
                <w:rFonts w:hint="eastAsia"/>
              </w:rPr>
              <w:t xml:space="preserve"> 8</w:t>
            </w:r>
            <w:r w:rsidRPr="0011446A">
              <w:rPr>
                <w:rFonts w:hint="eastAsia"/>
              </w:rPr>
              <w:t>月</w:t>
            </w:r>
            <w:r w:rsidRPr="0011446A">
              <w:rPr>
                <w:rFonts w:hint="eastAsia"/>
              </w:rPr>
              <w:t xml:space="preserve"> </w:t>
            </w:r>
            <w:r w:rsidRPr="0011446A">
              <w:rPr>
                <w:rFonts w:hint="eastAsia"/>
              </w:rPr>
              <w:t>千人计划，</w:t>
            </w:r>
            <w:r w:rsidRPr="0011446A">
              <w:t>华东师范大学</w:t>
            </w:r>
            <w:r w:rsidRPr="0011446A">
              <w:rPr>
                <w:rFonts w:hint="eastAsia"/>
              </w:rPr>
              <w:t>长江</w:t>
            </w:r>
            <w:r w:rsidRPr="0011446A">
              <w:t>讲座教授</w:t>
            </w:r>
            <w:r w:rsidRPr="0011446A">
              <w:rPr>
                <w:rFonts w:hint="eastAsia"/>
              </w:rPr>
              <w:t>，</w:t>
            </w:r>
            <w:r w:rsidRPr="0011446A">
              <w:t>美国</w:t>
            </w:r>
            <w:r w:rsidRPr="0011446A">
              <w:t>Oregon</w:t>
            </w:r>
            <w:r w:rsidRPr="0011446A">
              <w:t>大学数学系教授林华新</w:t>
            </w:r>
            <w:r w:rsidRPr="0011446A">
              <w:t>C*-</w:t>
            </w:r>
            <w:r w:rsidRPr="0011446A">
              <w:t>代数</w:t>
            </w:r>
            <w:r w:rsidRPr="0011446A">
              <w:rPr>
                <w:rFonts w:hint="eastAsia"/>
              </w:rPr>
              <w:t>之间对角映射问题</w:t>
            </w:r>
          </w:p>
          <w:p w:rsidR="00C817DA" w:rsidRPr="0011446A" w:rsidRDefault="00C817DA" w:rsidP="004B4EFF">
            <w:pPr>
              <w:snapToGrid w:val="0"/>
              <w:spacing w:afterLines="50" w:after="156" w:line="300" w:lineRule="exact"/>
              <w:ind w:rightChars="33" w:right="69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杨君</w:t>
            </w:r>
          </w:p>
        </w:tc>
        <w:tc>
          <w:tcPr>
            <w:tcW w:w="38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>
              <w:rPr>
                <w:rFonts w:hint="eastAsia"/>
              </w:rPr>
              <w:t>算子理论算子代数</w:t>
            </w:r>
          </w:p>
        </w:tc>
        <w:tc>
          <w:tcPr>
            <w:tcW w:w="7655" w:type="dxa"/>
            <w:vAlign w:val="center"/>
          </w:tcPr>
          <w:p w:rsidR="004B4EFF" w:rsidRPr="00755F00" w:rsidRDefault="004B4EFF" w:rsidP="004B4EFF">
            <w:pPr>
              <w:snapToGrid w:val="0"/>
              <w:spacing w:afterLines="50" w:after="156" w:line="300" w:lineRule="exact"/>
              <w:ind w:rightChars="33" w:right="69"/>
            </w:pPr>
          </w:p>
          <w:p w:rsidR="00C817DA" w:rsidRPr="00755F00" w:rsidRDefault="00C817DA" w:rsidP="00D12E97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 w:rsidRPr="00755F00"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姚裕丰</w:t>
            </w:r>
          </w:p>
        </w:tc>
        <w:tc>
          <w:tcPr>
            <w:tcW w:w="382" w:type="dxa"/>
            <w:vAlign w:val="center"/>
          </w:tcPr>
          <w:p w:rsidR="00C817DA" w:rsidRDefault="00C817DA" w:rsidP="00D12E97">
            <w:r>
              <w:rPr>
                <w:rFonts w:hint="eastAsia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Default="00C817DA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李代数及表示理论</w:t>
            </w:r>
          </w:p>
        </w:tc>
        <w:tc>
          <w:tcPr>
            <w:tcW w:w="7655" w:type="dxa"/>
            <w:vAlign w:val="center"/>
          </w:tcPr>
          <w:p w:rsidR="0011446A" w:rsidRDefault="0011446A" w:rsidP="0011446A">
            <w:r w:rsidRPr="0011446A">
              <w:rPr>
                <w:rFonts w:hint="eastAsia"/>
              </w:rPr>
              <w:t>[1]</w:t>
            </w:r>
            <w:r>
              <w:rPr>
                <w:rFonts w:hint="eastAsia"/>
              </w:rPr>
              <w:t>专家姓名：</w:t>
            </w:r>
            <w:r>
              <w:rPr>
                <w:rFonts w:hint="eastAsia"/>
              </w:rPr>
              <w:t xml:space="preserve">Rolf </w:t>
            </w:r>
            <w:proofErr w:type="spellStart"/>
            <w:r>
              <w:rPr>
                <w:rFonts w:hint="eastAsia"/>
              </w:rPr>
              <w:t>Farnsteiner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教授（德国基尔大学数学系）</w:t>
            </w:r>
          </w:p>
          <w:p w:rsidR="00C817DA" w:rsidRPr="0061381C" w:rsidRDefault="0011446A" w:rsidP="0011446A">
            <w:pPr>
              <w:snapToGrid w:val="0"/>
              <w:spacing w:afterLines="50" w:after="156" w:line="300" w:lineRule="exact"/>
              <w:ind w:rightChars="33" w:right="69"/>
              <w:rPr>
                <w:rFonts w:ascii="Times New Roman" w:hAnsi="Times New Roman"/>
              </w:rPr>
            </w:pPr>
            <w:r>
              <w:rPr>
                <w:rFonts w:hint="eastAsia"/>
              </w:rPr>
              <w:t>报告题目：</w:t>
            </w:r>
            <w:r w:rsidRPr="0011446A">
              <w:t>A tour of representation theory: From early work to modern trends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刘丽华</w:t>
            </w:r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代数编码理论与密码学</w:t>
            </w:r>
          </w:p>
        </w:tc>
        <w:tc>
          <w:tcPr>
            <w:tcW w:w="7655" w:type="dxa"/>
            <w:vAlign w:val="center"/>
          </w:tcPr>
          <w:p w:rsidR="00C817DA" w:rsidRPr="00983758" w:rsidRDefault="00C817DA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江娇</w:t>
            </w:r>
            <w:proofErr w:type="gramEnd"/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微分方程</w:t>
            </w:r>
          </w:p>
        </w:tc>
        <w:tc>
          <w:tcPr>
            <w:tcW w:w="7655" w:type="dxa"/>
            <w:vAlign w:val="center"/>
          </w:tcPr>
          <w:p w:rsidR="00C817DA" w:rsidRPr="009333AC" w:rsidRDefault="0011446A" w:rsidP="001E5FED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>
              <w:rPr>
                <w:rFonts w:hint="eastAsia"/>
              </w:rPr>
              <w:t>[1]</w:t>
            </w:r>
            <w:r w:rsidRPr="00C10A68">
              <w:rPr>
                <w:rFonts w:hint="eastAsia"/>
              </w:rPr>
              <w:t>Yu Pei, Professor, Western University,(</w:t>
            </w:r>
            <w:r w:rsidRPr="00C10A68">
              <w:rPr>
                <w:rFonts w:hint="eastAsia"/>
              </w:rPr>
              <w:t>郁培，西安大略大学</w:t>
            </w:r>
            <w:r w:rsidRPr="00C10A68">
              <w:rPr>
                <w:rFonts w:hint="eastAsia"/>
              </w:rPr>
              <w:t>)</w:t>
            </w:r>
            <w:r w:rsidRPr="00C10A68">
              <w:rPr>
                <w:rFonts w:hint="eastAsia"/>
              </w:rPr>
              <w:t>，交流内容：</w:t>
            </w:r>
            <w:r w:rsidRPr="00C10A68">
              <w:rPr>
                <w:rFonts w:hint="eastAsia"/>
              </w:rPr>
              <w:t xml:space="preserve"> </w:t>
            </w:r>
            <w:r w:rsidRPr="00C10A68">
              <w:rPr>
                <w:rFonts w:hint="eastAsia"/>
              </w:rPr>
              <w:t>微分方程分支理论及应用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吴加勇</w:t>
            </w:r>
            <w:proofErr w:type="gramEnd"/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snapToGrid w:val="0"/>
              <w:spacing w:afterLines="50" w:after="156" w:line="300" w:lineRule="exact"/>
              <w:ind w:rightChars="33" w:right="69"/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微分几何</w:t>
            </w:r>
          </w:p>
        </w:tc>
        <w:tc>
          <w:tcPr>
            <w:tcW w:w="7655" w:type="dxa"/>
          </w:tcPr>
          <w:p w:rsidR="00C817DA" w:rsidRPr="00CF34FD" w:rsidRDefault="00C817DA" w:rsidP="00042DEA">
            <w:pPr>
              <w:snapToGrid w:val="0"/>
              <w:spacing w:afterLines="50" w:after="156" w:line="300" w:lineRule="exact"/>
              <w:ind w:rightChars="33" w:right="69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Default="00C817DA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C817DA" w:rsidRPr="006D4902" w:rsidRDefault="00C817DA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张世斌</w:t>
            </w:r>
          </w:p>
        </w:tc>
        <w:tc>
          <w:tcPr>
            <w:tcW w:w="382" w:type="dxa"/>
            <w:vAlign w:val="center"/>
          </w:tcPr>
          <w:p w:rsidR="00C817DA" w:rsidRPr="006D4902" w:rsidRDefault="00C817DA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CC224E" w:rsidRDefault="00C817DA" w:rsidP="00CC224E">
            <w:pPr>
              <w:snapToGrid w:val="0"/>
              <w:spacing w:afterLines="50" w:after="156" w:line="300" w:lineRule="exact"/>
              <w:ind w:rightChars="33" w:right="69"/>
              <w:rPr>
                <w:rFonts w:ascii="URWPalladioL-Roma" w:hAnsi="URWPalladioL-Roma" w:cs="URWPalladioL-Roma"/>
                <w:kern w:val="0"/>
              </w:rPr>
            </w:pPr>
            <w:r w:rsidRPr="00CC224E">
              <w:rPr>
                <w:rFonts w:ascii="URWPalladioL-Roma" w:hAnsi="URWPalladioL-Roma" w:cs="URWPalladioL-Roma" w:hint="eastAsia"/>
                <w:kern w:val="0"/>
              </w:rPr>
              <w:t>概率论与数理统计</w:t>
            </w:r>
          </w:p>
        </w:tc>
        <w:tc>
          <w:tcPr>
            <w:tcW w:w="7655" w:type="dxa"/>
            <w:vAlign w:val="center"/>
          </w:tcPr>
          <w:p w:rsidR="00C817DA" w:rsidRPr="00CC224E" w:rsidRDefault="00C817DA" w:rsidP="00CC224E">
            <w:pPr>
              <w:snapToGrid w:val="0"/>
              <w:spacing w:afterLines="50" w:after="156" w:line="300" w:lineRule="exact"/>
              <w:ind w:rightChars="33" w:right="69"/>
              <w:rPr>
                <w:rFonts w:ascii="URWPalladioL-Roma" w:hAnsi="URWPalladioL-Roma" w:cs="URWPalladioL-Roma"/>
                <w:kern w:val="0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8</w:t>
            </w:r>
          </w:p>
        </w:tc>
        <w:tc>
          <w:tcPr>
            <w:tcW w:w="425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杨恒云</w:t>
            </w:r>
          </w:p>
        </w:tc>
        <w:tc>
          <w:tcPr>
            <w:tcW w:w="382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042DEA" w:rsidRDefault="00C817DA" w:rsidP="00042DEA">
            <w:pPr>
              <w:snapToGrid w:val="0"/>
              <w:spacing w:afterLines="50" w:after="156" w:line="300" w:lineRule="exact"/>
              <w:ind w:rightChars="33" w:right="69"/>
            </w:pPr>
            <w:r w:rsidRPr="00042DEA">
              <w:rPr>
                <w:rFonts w:hint="eastAsia"/>
              </w:rPr>
              <w:t>李代数</w:t>
            </w:r>
          </w:p>
        </w:tc>
        <w:tc>
          <w:tcPr>
            <w:tcW w:w="7655" w:type="dxa"/>
            <w:vAlign w:val="center"/>
          </w:tcPr>
          <w:p w:rsidR="00042DEA" w:rsidRDefault="00042DEA" w:rsidP="00042DE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[1]2009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月，邀请专家：华东师范大学</w:t>
            </w:r>
            <w:smartTag w:uri="urn:schemas-microsoft-com:office:smarttags" w:element="PersonName">
              <w:smartTagPr>
                <w:attr w:name="ProductID" w:val="芮和兵"/>
              </w:smartTagPr>
              <w:r>
                <w:rPr>
                  <w:rFonts w:hint="eastAsia"/>
                </w:rPr>
                <w:t>芮和兵</w:t>
              </w:r>
            </w:smartTag>
            <w:r>
              <w:rPr>
                <w:rFonts w:hint="eastAsia"/>
              </w:rPr>
              <w:t>教授，美国加州大学</w:t>
            </w:r>
            <w:smartTag w:uri="urn:schemas-microsoft-com:office:smarttags" w:element="PersonName">
              <w:smartTagPr>
                <w:attr w:name="ProductID" w:val="董崇英"/>
              </w:smartTagPr>
              <w:r>
                <w:rPr>
                  <w:rFonts w:hint="eastAsia"/>
                </w:rPr>
                <w:t>董崇英</w:t>
              </w:r>
            </w:smartTag>
            <w:r>
              <w:rPr>
                <w:rFonts w:hint="eastAsia"/>
              </w:rPr>
              <w:t>教授，交流题目：代数学发展漫谈</w:t>
            </w:r>
          </w:p>
          <w:p w:rsidR="00C817DA" w:rsidRPr="0070446F" w:rsidRDefault="00042DEA" w:rsidP="00042DE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月，邀请专家：同济大学</w:t>
            </w:r>
            <w:smartTag w:uri="urn:schemas-microsoft-com:office:smarttags" w:element="PersonName">
              <w:smartTagPr>
                <w:attr w:name="ProductID" w:val="苏育才"/>
              </w:smartTagPr>
              <w:r>
                <w:rPr>
                  <w:rFonts w:hint="eastAsia"/>
                </w:rPr>
                <w:t>苏育才</w:t>
              </w:r>
            </w:smartTag>
            <w:r>
              <w:rPr>
                <w:rFonts w:hint="eastAsia"/>
              </w:rPr>
              <w:t>教授，上海大学</w:t>
            </w:r>
            <w:proofErr w:type="gramStart"/>
            <w:r>
              <w:rPr>
                <w:rFonts w:hint="eastAsia"/>
              </w:rPr>
              <w:t>孙建才博士后</w:t>
            </w:r>
            <w:proofErr w:type="gramEnd"/>
            <w:r>
              <w:rPr>
                <w:rFonts w:hint="eastAsia"/>
              </w:rPr>
              <w:t>，中科大</w:t>
            </w:r>
            <w:smartTag w:uri="urn:schemas-microsoft-com:office:smarttags" w:element="PersonName">
              <w:smartTagPr>
                <w:attr w:name="ProductID" w:val="许颖"/>
              </w:smartTagPr>
              <w:r>
                <w:rPr>
                  <w:rFonts w:hint="eastAsia"/>
                </w:rPr>
                <w:t>许颖</w:t>
              </w:r>
            </w:smartTag>
            <w:r>
              <w:rPr>
                <w:rFonts w:hint="eastAsia"/>
              </w:rPr>
              <w:t>博士，交流题目：谈谈代数与三维单李代数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9</w:t>
            </w:r>
          </w:p>
        </w:tc>
        <w:tc>
          <w:tcPr>
            <w:tcW w:w="425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proofErr w:type="gramStart"/>
            <w:r w:rsidRPr="000E4651">
              <w:rPr>
                <w:rFonts w:hint="eastAsia"/>
                <w:szCs w:val="21"/>
              </w:rPr>
              <w:t>王彩芳</w:t>
            </w:r>
            <w:proofErr w:type="gramEnd"/>
          </w:p>
        </w:tc>
        <w:tc>
          <w:tcPr>
            <w:tcW w:w="382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图像重建</w:t>
            </w:r>
          </w:p>
        </w:tc>
        <w:tc>
          <w:tcPr>
            <w:tcW w:w="7655" w:type="dxa"/>
            <w:vAlign w:val="center"/>
          </w:tcPr>
          <w:p w:rsidR="004B4EFF" w:rsidRPr="004B4EFF" w:rsidRDefault="004B4EFF" w:rsidP="004B4EF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E712A" w:rsidRDefault="00C817DA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10</w:t>
            </w:r>
          </w:p>
        </w:tc>
        <w:tc>
          <w:tcPr>
            <w:tcW w:w="425" w:type="dxa"/>
            <w:vAlign w:val="center"/>
          </w:tcPr>
          <w:p w:rsidR="00C817DA" w:rsidRPr="00BE712A" w:rsidRDefault="00C817DA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李红霞</w:t>
            </w:r>
          </w:p>
        </w:tc>
        <w:tc>
          <w:tcPr>
            <w:tcW w:w="382" w:type="dxa"/>
            <w:vAlign w:val="center"/>
          </w:tcPr>
          <w:p w:rsidR="00C817DA" w:rsidRPr="00BE712A" w:rsidRDefault="00C817DA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BE712A" w:rsidRDefault="00C817DA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几何拓扑</w:t>
            </w:r>
          </w:p>
        </w:tc>
        <w:tc>
          <w:tcPr>
            <w:tcW w:w="7655" w:type="dxa"/>
            <w:vAlign w:val="center"/>
          </w:tcPr>
          <w:p w:rsidR="00C817DA" w:rsidRDefault="00C817DA" w:rsidP="00510679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11</w:t>
            </w:r>
          </w:p>
        </w:tc>
        <w:tc>
          <w:tcPr>
            <w:tcW w:w="425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金中</w:t>
            </w:r>
          </w:p>
        </w:tc>
        <w:tc>
          <w:tcPr>
            <w:tcW w:w="382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最优化方法</w:t>
            </w:r>
          </w:p>
        </w:tc>
        <w:tc>
          <w:tcPr>
            <w:tcW w:w="7655" w:type="dxa"/>
            <w:vAlign w:val="center"/>
          </w:tcPr>
          <w:p w:rsidR="00C817DA" w:rsidRPr="00C95B5A" w:rsidRDefault="00C817DA" w:rsidP="00D12E97"/>
        </w:tc>
      </w:tr>
      <w:tr w:rsidR="00C817DA" w:rsidTr="00C817DA">
        <w:tc>
          <w:tcPr>
            <w:tcW w:w="602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吴志雄</w:t>
            </w:r>
          </w:p>
        </w:tc>
        <w:tc>
          <w:tcPr>
            <w:tcW w:w="382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管理决策理论</w:t>
            </w:r>
          </w:p>
        </w:tc>
        <w:tc>
          <w:tcPr>
            <w:tcW w:w="7655" w:type="dxa"/>
            <w:vAlign w:val="center"/>
          </w:tcPr>
          <w:p w:rsidR="00C817DA" w:rsidRDefault="00C817DA" w:rsidP="00CF34FD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4F2DBE" w:rsidRDefault="00C817DA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:rsidR="00C817DA" w:rsidRPr="004F2DBE" w:rsidRDefault="00C817DA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张小红</w:t>
            </w:r>
          </w:p>
        </w:tc>
        <w:tc>
          <w:tcPr>
            <w:tcW w:w="382" w:type="dxa"/>
            <w:vAlign w:val="center"/>
          </w:tcPr>
          <w:p w:rsidR="00C817DA" w:rsidRPr="004F2DBE" w:rsidRDefault="00C817DA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代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数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学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模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糊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lastRenderedPageBreak/>
              <w:t>逻辑粗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proofErr w:type="gramStart"/>
            <w:r>
              <w:rPr>
                <w:rFonts w:hint="eastAsia"/>
              </w:rPr>
              <w:t>糙</w:t>
            </w:r>
            <w:proofErr w:type="gramEnd"/>
          </w:p>
          <w:p w:rsidR="00C817DA" w:rsidRPr="004F2DBE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  <w:rPr>
                <w:szCs w:val="21"/>
              </w:rPr>
            </w:pPr>
            <w:r>
              <w:rPr>
                <w:rFonts w:hint="eastAsia"/>
              </w:rPr>
              <w:t>集</w:t>
            </w:r>
          </w:p>
        </w:tc>
        <w:tc>
          <w:tcPr>
            <w:tcW w:w="7655" w:type="dxa"/>
            <w:vAlign w:val="center"/>
          </w:tcPr>
          <w:p w:rsidR="00963078" w:rsidRDefault="00963078" w:rsidP="00963078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lastRenderedPageBreak/>
              <w:t xml:space="preserve">[1] </w:t>
            </w:r>
            <w:proofErr w:type="spellStart"/>
            <w:r>
              <w:rPr>
                <w:rFonts w:hint="eastAsia"/>
              </w:rPr>
              <w:t>Y.Y.Yao</w:t>
            </w:r>
            <w:proofErr w:type="spellEnd"/>
            <w:r>
              <w:rPr>
                <w:rFonts w:hint="eastAsia"/>
              </w:rPr>
              <w:t>教授，加拿大</w:t>
            </w:r>
            <w:r>
              <w:rPr>
                <w:rFonts w:hint="eastAsia"/>
              </w:rPr>
              <w:t>University of Regina,  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月，</w:t>
            </w:r>
            <w:r w:rsidRPr="00963078">
              <w:rPr>
                <w:rFonts w:hint="eastAsia"/>
              </w:rPr>
              <w:t>粒计算方法论</w:t>
            </w:r>
          </w:p>
          <w:p w:rsidR="00963078" w:rsidRPr="00E2092D" w:rsidRDefault="00963078" w:rsidP="00963078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r w:rsidRPr="00963078">
              <w:rPr>
                <w:rFonts w:hint="eastAsia"/>
              </w:rPr>
              <w:t>王国</w:t>
            </w:r>
            <w:proofErr w:type="gramStart"/>
            <w:r w:rsidRPr="00963078">
              <w:rPr>
                <w:rFonts w:hint="eastAsia"/>
              </w:rPr>
              <w:t>胤</w:t>
            </w:r>
            <w:proofErr w:type="gramEnd"/>
            <w:r w:rsidRPr="00963078">
              <w:rPr>
                <w:rFonts w:hint="eastAsia"/>
              </w:rPr>
              <w:t>教授，重庆邮电大学计算机学院院长，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月，</w:t>
            </w:r>
            <w:r w:rsidRPr="00E2092D">
              <w:rPr>
                <w:rFonts w:hint="eastAsia"/>
              </w:rPr>
              <w:t>不确定性知识的粗糙</w:t>
            </w:r>
            <w:proofErr w:type="gramStart"/>
            <w:r w:rsidRPr="00E2092D">
              <w:rPr>
                <w:rFonts w:hint="eastAsia"/>
              </w:rPr>
              <w:t>集表示</w:t>
            </w:r>
            <w:proofErr w:type="gramEnd"/>
            <w:r w:rsidRPr="00E2092D">
              <w:rPr>
                <w:rFonts w:hint="eastAsia"/>
              </w:rPr>
              <w:t>与处理</w:t>
            </w:r>
          </w:p>
          <w:p w:rsidR="00C817DA" w:rsidRPr="00CE4BF0" w:rsidRDefault="00963078" w:rsidP="00963078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 xml:space="preserve">[3] </w:t>
            </w:r>
            <w:r>
              <w:rPr>
                <w:rFonts w:hint="eastAsia"/>
              </w:rPr>
              <w:t>王学平教授，四川师范大学，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月，</w:t>
            </w:r>
            <w:r>
              <w:t>半环上的半线性空间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lastRenderedPageBreak/>
              <w:t>14</w:t>
            </w:r>
          </w:p>
        </w:tc>
        <w:tc>
          <w:tcPr>
            <w:tcW w:w="425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朱小林</w:t>
            </w:r>
          </w:p>
        </w:tc>
        <w:tc>
          <w:tcPr>
            <w:tcW w:w="382" w:type="dxa"/>
            <w:vAlign w:val="center"/>
          </w:tcPr>
          <w:p w:rsidR="00C817DA" w:rsidRPr="00B23251" w:rsidRDefault="00C817DA" w:rsidP="00D12E97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B23251" w:rsidRDefault="00C817DA" w:rsidP="00B23251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代数数论</w:t>
            </w:r>
          </w:p>
        </w:tc>
        <w:tc>
          <w:tcPr>
            <w:tcW w:w="7655" w:type="dxa"/>
            <w:vAlign w:val="center"/>
          </w:tcPr>
          <w:p w:rsidR="00CE4BF0" w:rsidRPr="00CE4BF0" w:rsidRDefault="00CE4BF0" w:rsidP="00CE4BF0">
            <w:pPr>
              <w:rPr>
                <w:rFonts w:ascii="Calibri" w:eastAsia="宋体" w:hAnsi="Calibri" w:cs="Times New Roman"/>
                <w:szCs w:val="21"/>
              </w:rPr>
            </w:pPr>
          </w:p>
          <w:p w:rsidR="00C817DA" w:rsidRPr="00CE4BF0" w:rsidRDefault="00C817DA" w:rsidP="004B4EF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邓伟</w:t>
            </w:r>
          </w:p>
        </w:tc>
        <w:tc>
          <w:tcPr>
            <w:tcW w:w="382" w:type="dxa"/>
            <w:vAlign w:val="center"/>
          </w:tcPr>
          <w:p w:rsidR="00C817DA" w:rsidRPr="00B23251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B23251" w:rsidRDefault="00C817DA" w:rsidP="00B23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模糊规划</w:t>
            </w:r>
          </w:p>
        </w:tc>
        <w:tc>
          <w:tcPr>
            <w:tcW w:w="7655" w:type="dxa"/>
            <w:vAlign w:val="center"/>
          </w:tcPr>
          <w:p w:rsidR="00C817DA" w:rsidRPr="00B23251" w:rsidRDefault="00C817DA" w:rsidP="00B23251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盛子宁</w:t>
            </w:r>
          </w:p>
        </w:tc>
        <w:tc>
          <w:tcPr>
            <w:tcW w:w="382" w:type="dxa"/>
            <w:vAlign w:val="center"/>
          </w:tcPr>
          <w:p w:rsidR="00C817DA" w:rsidRPr="00B23251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B23251" w:rsidRDefault="00C817DA" w:rsidP="00B23251">
            <w:pPr>
              <w:rPr>
                <w:szCs w:val="21"/>
              </w:rPr>
            </w:pPr>
            <w:r>
              <w:rPr>
                <w:rFonts w:hint="eastAsia"/>
              </w:rPr>
              <w:t>概率统计</w:t>
            </w:r>
          </w:p>
        </w:tc>
        <w:tc>
          <w:tcPr>
            <w:tcW w:w="7655" w:type="dxa"/>
            <w:vAlign w:val="center"/>
          </w:tcPr>
          <w:p w:rsidR="00C817DA" w:rsidRPr="00B23251" w:rsidRDefault="00C817DA" w:rsidP="00CF34FD"/>
        </w:tc>
      </w:tr>
      <w:tr w:rsidR="00CF34FD" w:rsidTr="00C817DA">
        <w:tc>
          <w:tcPr>
            <w:tcW w:w="602" w:type="dxa"/>
            <w:vAlign w:val="center"/>
          </w:tcPr>
          <w:p w:rsidR="00CF34FD" w:rsidRDefault="00CF34FD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vAlign w:val="center"/>
          </w:tcPr>
          <w:p w:rsidR="00CF34FD" w:rsidRDefault="00CF34FD" w:rsidP="00B2325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周联</w:t>
            </w:r>
            <w:proofErr w:type="gramEnd"/>
          </w:p>
        </w:tc>
        <w:tc>
          <w:tcPr>
            <w:tcW w:w="382" w:type="dxa"/>
            <w:vAlign w:val="center"/>
          </w:tcPr>
          <w:p w:rsidR="00CF34FD" w:rsidRDefault="00CF34FD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F34FD" w:rsidRDefault="00CF34FD" w:rsidP="00B23251">
            <w:r>
              <w:rPr>
                <w:rFonts w:hint="eastAsia"/>
              </w:rPr>
              <w:t>计算机辅助几何设计</w:t>
            </w:r>
          </w:p>
        </w:tc>
        <w:tc>
          <w:tcPr>
            <w:tcW w:w="7655" w:type="dxa"/>
            <w:vAlign w:val="center"/>
          </w:tcPr>
          <w:p w:rsidR="00CF34FD" w:rsidRPr="00B23251" w:rsidRDefault="00CF34FD" w:rsidP="00CF34FD"/>
        </w:tc>
      </w:tr>
      <w:tr w:rsidR="004F7EFE" w:rsidTr="00C817DA">
        <w:tc>
          <w:tcPr>
            <w:tcW w:w="602" w:type="dxa"/>
            <w:vAlign w:val="center"/>
          </w:tcPr>
          <w:p w:rsidR="004F7EFE" w:rsidRDefault="004F7EFE" w:rsidP="00B232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25" w:type="dxa"/>
            <w:vAlign w:val="center"/>
          </w:tcPr>
          <w:p w:rsidR="004F7EFE" w:rsidRDefault="004F7EFE" w:rsidP="00B232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朝鲁</w:t>
            </w:r>
          </w:p>
        </w:tc>
        <w:tc>
          <w:tcPr>
            <w:tcW w:w="382" w:type="dxa"/>
            <w:vAlign w:val="center"/>
          </w:tcPr>
          <w:p w:rsidR="004F7EFE" w:rsidRDefault="004F7EFE" w:rsidP="00D12E9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4F7EFE" w:rsidRDefault="004F7EFE" w:rsidP="00B23251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数学机械化与偏微</w:t>
            </w:r>
          </w:p>
        </w:tc>
        <w:tc>
          <w:tcPr>
            <w:tcW w:w="7655" w:type="dxa"/>
            <w:vAlign w:val="center"/>
          </w:tcPr>
          <w:p w:rsidR="004F7EFE" w:rsidRDefault="004F7EFE" w:rsidP="00CF34FD">
            <w:pPr>
              <w:rPr>
                <w:rFonts w:hint="eastAsia"/>
              </w:rPr>
            </w:pPr>
            <w:r w:rsidRPr="004F7EFE">
              <w:rPr>
                <w:rFonts w:hint="eastAsia"/>
              </w:rPr>
              <w:t>邀请</w:t>
            </w:r>
            <w:r>
              <w:rPr>
                <w:rFonts w:hint="eastAsia"/>
              </w:rPr>
              <w:t>的专家</w:t>
            </w:r>
            <w:r>
              <w:rPr>
                <w:rFonts w:hint="eastAsia"/>
              </w:rPr>
              <w:t xml:space="preserve"> </w:t>
            </w:r>
          </w:p>
          <w:p w:rsidR="004F7EFE" w:rsidRDefault="004F7EFE" w:rsidP="00CF34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George </w:t>
            </w:r>
            <w:proofErr w:type="spellStart"/>
            <w:r>
              <w:rPr>
                <w:rFonts w:hint="eastAsia"/>
              </w:rPr>
              <w:t>Bluman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加拿大</w:t>
            </w:r>
            <w:r>
              <w:rPr>
                <w:rFonts w:hint="eastAsia"/>
              </w:rPr>
              <w:t>UBC</w:t>
            </w:r>
            <w:r>
              <w:rPr>
                <w:rFonts w:hint="eastAsia"/>
              </w:rPr>
              <w:t>大学，</w:t>
            </w:r>
            <w:r w:rsidR="00CB0F90">
              <w:rPr>
                <w:rFonts w:hint="eastAsia"/>
              </w:rPr>
              <w:t>2010,05</w:t>
            </w:r>
            <w:r w:rsidR="00CB0F90">
              <w:rPr>
                <w:rFonts w:hint="eastAsia"/>
              </w:rPr>
              <w:t>，</w:t>
            </w:r>
            <w:r>
              <w:rPr>
                <w:rFonts w:hint="eastAsia"/>
              </w:rPr>
              <w:t>2012-05</w:t>
            </w:r>
          </w:p>
          <w:p w:rsidR="004F7EFE" w:rsidRDefault="004F7EFE" w:rsidP="00CF34FD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Pr="004F7EFE">
              <w:rPr>
                <w:rFonts w:hint="eastAsia"/>
              </w:rPr>
              <w:t>闫振亚研究院</w:t>
            </w:r>
            <w:r>
              <w:rPr>
                <w:rFonts w:hint="eastAsia"/>
              </w:rPr>
              <w:t>，中科院，</w:t>
            </w:r>
            <w:r w:rsidR="00CB0F90">
              <w:rPr>
                <w:rFonts w:hint="eastAsia"/>
              </w:rPr>
              <w:t>2010-05</w:t>
            </w:r>
            <w:r w:rsidR="00CB0F90">
              <w:rPr>
                <w:rFonts w:hint="eastAsia"/>
              </w:rPr>
              <w:t>，</w:t>
            </w:r>
            <w:r>
              <w:rPr>
                <w:rFonts w:hint="eastAsia"/>
              </w:rPr>
              <w:t>2011-10</w:t>
            </w:r>
          </w:p>
          <w:p w:rsidR="004F7EFE" w:rsidRDefault="004F7EFE" w:rsidP="00CF34FD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 w:rsidRPr="004F7EFE">
              <w:rPr>
                <w:rFonts w:hint="eastAsia"/>
              </w:rPr>
              <w:t>范恩贵教授、</w:t>
            </w:r>
            <w:r w:rsidR="00CB0F90">
              <w:rPr>
                <w:rFonts w:hint="eastAsia"/>
              </w:rPr>
              <w:t>复旦大学</w:t>
            </w:r>
            <w:r w:rsidR="00CB0F90">
              <w:rPr>
                <w:rFonts w:hint="eastAsia"/>
              </w:rPr>
              <w:t>,2011-06</w:t>
            </w:r>
            <w:r w:rsidR="00CB0F90">
              <w:rPr>
                <w:rFonts w:hint="eastAsia"/>
              </w:rPr>
              <w:t>，</w:t>
            </w:r>
            <w:r>
              <w:rPr>
                <w:rFonts w:hint="eastAsia"/>
              </w:rPr>
              <w:t>2012-11</w:t>
            </w:r>
          </w:p>
          <w:p w:rsidR="004F7EFE" w:rsidRDefault="004F7EFE" w:rsidP="00CF34FD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夏铁成教授，上海大学</w:t>
            </w:r>
            <w:r w:rsidR="00CB0F90">
              <w:rPr>
                <w:rFonts w:hint="eastAsia"/>
              </w:rPr>
              <w:t>,2010,06</w:t>
            </w:r>
            <w:r w:rsidR="00CB0F90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2012-11 </w:t>
            </w:r>
          </w:p>
          <w:p w:rsidR="004F7EFE" w:rsidRDefault="004F7EFE" w:rsidP="004F7EFE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 w:rsidRPr="004F7EFE">
              <w:rPr>
                <w:rFonts w:hint="eastAsia"/>
              </w:rPr>
              <w:t>张卫国教授</w:t>
            </w:r>
            <w:r>
              <w:rPr>
                <w:rFonts w:hint="eastAsia"/>
              </w:rPr>
              <w:t>，上海理工，</w:t>
            </w:r>
            <w:r>
              <w:rPr>
                <w:rFonts w:hint="eastAsia"/>
              </w:rPr>
              <w:t>2012-11</w:t>
            </w:r>
          </w:p>
          <w:p w:rsidR="00CB0F90" w:rsidRPr="00B23251" w:rsidRDefault="00CB0F90" w:rsidP="004F7EFE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段俊生教授，应用技术学院，</w:t>
            </w:r>
            <w:r>
              <w:rPr>
                <w:rFonts w:hint="eastAsia"/>
              </w:rPr>
              <w:t>2011-08,2012-08</w:t>
            </w:r>
            <w:bookmarkStart w:id="0" w:name="_GoBack"/>
            <w:bookmarkEnd w:id="0"/>
          </w:p>
        </w:tc>
      </w:tr>
    </w:tbl>
    <w:p w:rsidR="00877B53" w:rsidRPr="00FB1238" w:rsidRDefault="00877B53" w:rsidP="00C817DA">
      <w:pPr>
        <w:ind w:firstLineChars="200" w:firstLine="420"/>
      </w:pPr>
    </w:p>
    <w:sectPr w:rsidR="00877B53" w:rsidRPr="00FB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52" w:rsidRDefault="00336252" w:rsidP="00877B53">
      <w:r>
        <w:separator/>
      </w:r>
    </w:p>
  </w:endnote>
  <w:endnote w:type="continuationSeparator" w:id="0">
    <w:p w:rsidR="00336252" w:rsidRDefault="00336252" w:rsidP="0087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Br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RWPalladioL-Rom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52" w:rsidRDefault="00336252" w:rsidP="00877B53">
      <w:r>
        <w:separator/>
      </w:r>
    </w:p>
  </w:footnote>
  <w:footnote w:type="continuationSeparator" w:id="0">
    <w:p w:rsidR="00336252" w:rsidRDefault="00336252" w:rsidP="0087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4"/>
    <w:multiLevelType w:val="hybridMultilevel"/>
    <w:tmpl w:val="40289600"/>
    <w:lvl w:ilvl="0" w:tplc="74601CDC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0"/>
        </w:tabs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0"/>
        </w:tabs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0"/>
        </w:tabs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20"/>
      </w:pPr>
    </w:lvl>
  </w:abstractNum>
  <w:abstractNum w:abstractNumId="1">
    <w:nsid w:val="15CA0F27"/>
    <w:multiLevelType w:val="hybridMultilevel"/>
    <w:tmpl w:val="F73C5E7A"/>
    <w:lvl w:ilvl="0" w:tplc="8C0ADA46">
      <w:start w:val="1"/>
      <w:numFmt w:val="decimal"/>
      <w:lvlText w:val="[%1]"/>
      <w:lvlJc w:val="left"/>
      <w:pPr>
        <w:tabs>
          <w:tab w:val="num" w:pos="454"/>
        </w:tabs>
        <w:ind w:left="493" w:hanging="4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C02C4D"/>
    <w:multiLevelType w:val="hybridMultilevel"/>
    <w:tmpl w:val="30D01D10"/>
    <w:lvl w:ilvl="0" w:tplc="61B61C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F03A37"/>
    <w:multiLevelType w:val="hybridMultilevel"/>
    <w:tmpl w:val="574ED944"/>
    <w:lvl w:ilvl="0" w:tplc="C54A2A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B4058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4507E5"/>
    <w:multiLevelType w:val="hybridMultilevel"/>
    <w:tmpl w:val="FA90FDB2"/>
    <w:lvl w:ilvl="0" w:tplc="A91E5E2E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26B35"/>
    <w:multiLevelType w:val="hybridMultilevel"/>
    <w:tmpl w:val="05D86FC8"/>
    <w:lvl w:ilvl="0" w:tplc="5AA607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781285E"/>
    <w:multiLevelType w:val="hybridMultilevel"/>
    <w:tmpl w:val="E6CCB258"/>
    <w:lvl w:ilvl="0" w:tplc="699C1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53193B"/>
    <w:multiLevelType w:val="hybridMultilevel"/>
    <w:tmpl w:val="84D088F6"/>
    <w:lvl w:ilvl="0" w:tplc="A8F44870">
      <w:start w:val="1"/>
      <w:numFmt w:val="decimalEnclosedCircle"/>
      <w:lvlText w:val="%1"/>
      <w:lvlJc w:val="left"/>
      <w:pPr>
        <w:ind w:left="360" w:hanging="360"/>
      </w:pPr>
      <w:rPr>
        <w:rFonts w:ascii="LucidaBright" w:hAnsi="LucidaBright" w:cs="LucidaBright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0668A0"/>
    <w:multiLevelType w:val="hybridMultilevel"/>
    <w:tmpl w:val="56E05CD6"/>
    <w:lvl w:ilvl="0" w:tplc="02E456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63"/>
    <w:rsid w:val="0001719C"/>
    <w:rsid w:val="00042DEA"/>
    <w:rsid w:val="000654AA"/>
    <w:rsid w:val="00065D25"/>
    <w:rsid w:val="000962F3"/>
    <w:rsid w:val="0009777E"/>
    <w:rsid w:val="000E4651"/>
    <w:rsid w:val="000F1A6E"/>
    <w:rsid w:val="000F4D71"/>
    <w:rsid w:val="0011446A"/>
    <w:rsid w:val="00173071"/>
    <w:rsid w:val="001A7EBD"/>
    <w:rsid w:val="001C69F4"/>
    <w:rsid w:val="001E5FED"/>
    <w:rsid w:val="0022572F"/>
    <w:rsid w:val="00267D21"/>
    <w:rsid w:val="00275FA5"/>
    <w:rsid w:val="002B5295"/>
    <w:rsid w:val="002C237E"/>
    <w:rsid w:val="00336252"/>
    <w:rsid w:val="0036293B"/>
    <w:rsid w:val="00362D43"/>
    <w:rsid w:val="00397B6B"/>
    <w:rsid w:val="003A156A"/>
    <w:rsid w:val="003B521F"/>
    <w:rsid w:val="00404507"/>
    <w:rsid w:val="00406C41"/>
    <w:rsid w:val="00416963"/>
    <w:rsid w:val="0045161D"/>
    <w:rsid w:val="004B4EFF"/>
    <w:rsid w:val="004E76B0"/>
    <w:rsid w:val="004F2DBE"/>
    <w:rsid w:val="004F5E36"/>
    <w:rsid w:val="004F7EFE"/>
    <w:rsid w:val="00510679"/>
    <w:rsid w:val="00522AEA"/>
    <w:rsid w:val="005241A1"/>
    <w:rsid w:val="00580824"/>
    <w:rsid w:val="00597737"/>
    <w:rsid w:val="005A3337"/>
    <w:rsid w:val="005A4B93"/>
    <w:rsid w:val="005F0B1F"/>
    <w:rsid w:val="0061381C"/>
    <w:rsid w:val="00627CA8"/>
    <w:rsid w:val="00667E04"/>
    <w:rsid w:val="006B72A2"/>
    <w:rsid w:val="006D4902"/>
    <w:rsid w:val="006D705E"/>
    <w:rsid w:val="0070446F"/>
    <w:rsid w:val="00742E9D"/>
    <w:rsid w:val="00746263"/>
    <w:rsid w:val="00755F00"/>
    <w:rsid w:val="00773B67"/>
    <w:rsid w:val="00776281"/>
    <w:rsid w:val="00777DDA"/>
    <w:rsid w:val="007875DE"/>
    <w:rsid w:val="007B1D83"/>
    <w:rsid w:val="007B509E"/>
    <w:rsid w:val="007D10C6"/>
    <w:rsid w:val="007D2D2C"/>
    <w:rsid w:val="00877B53"/>
    <w:rsid w:val="008B1FA0"/>
    <w:rsid w:val="008C18BD"/>
    <w:rsid w:val="008F68E5"/>
    <w:rsid w:val="0090197B"/>
    <w:rsid w:val="009333AC"/>
    <w:rsid w:val="00936B0C"/>
    <w:rsid w:val="00945120"/>
    <w:rsid w:val="009458B5"/>
    <w:rsid w:val="00963078"/>
    <w:rsid w:val="00975E63"/>
    <w:rsid w:val="00977DB7"/>
    <w:rsid w:val="00983758"/>
    <w:rsid w:val="009A4C94"/>
    <w:rsid w:val="009A5E14"/>
    <w:rsid w:val="009A69A8"/>
    <w:rsid w:val="009C3D3C"/>
    <w:rsid w:val="009C3F95"/>
    <w:rsid w:val="009D1C22"/>
    <w:rsid w:val="009F2046"/>
    <w:rsid w:val="00A571BF"/>
    <w:rsid w:val="00A65545"/>
    <w:rsid w:val="00A73490"/>
    <w:rsid w:val="00A85216"/>
    <w:rsid w:val="00AB56DC"/>
    <w:rsid w:val="00AE44E8"/>
    <w:rsid w:val="00B23251"/>
    <w:rsid w:val="00B359B0"/>
    <w:rsid w:val="00B5034D"/>
    <w:rsid w:val="00B60DE0"/>
    <w:rsid w:val="00B94967"/>
    <w:rsid w:val="00BB4B14"/>
    <w:rsid w:val="00BD7138"/>
    <w:rsid w:val="00BE01CF"/>
    <w:rsid w:val="00BE712A"/>
    <w:rsid w:val="00C01147"/>
    <w:rsid w:val="00C27F46"/>
    <w:rsid w:val="00C817DA"/>
    <w:rsid w:val="00C95B5A"/>
    <w:rsid w:val="00CB0F90"/>
    <w:rsid w:val="00CC224E"/>
    <w:rsid w:val="00CD0558"/>
    <w:rsid w:val="00CE1712"/>
    <w:rsid w:val="00CE4BF0"/>
    <w:rsid w:val="00CF34FD"/>
    <w:rsid w:val="00D06189"/>
    <w:rsid w:val="00D12E97"/>
    <w:rsid w:val="00D640BD"/>
    <w:rsid w:val="00D677FA"/>
    <w:rsid w:val="00D7627A"/>
    <w:rsid w:val="00D80574"/>
    <w:rsid w:val="00DC2980"/>
    <w:rsid w:val="00DC4FE6"/>
    <w:rsid w:val="00E35C25"/>
    <w:rsid w:val="00E87F31"/>
    <w:rsid w:val="00ED19CE"/>
    <w:rsid w:val="00EF561E"/>
    <w:rsid w:val="00EF71D0"/>
    <w:rsid w:val="00F504E5"/>
    <w:rsid w:val="00F666D0"/>
    <w:rsid w:val="00FB1238"/>
    <w:rsid w:val="00FE292E"/>
    <w:rsid w:val="00FF00A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5F0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5F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177</Words>
  <Characters>1011</Characters>
  <Application>Microsoft Office Word</Application>
  <DocSecurity>0</DocSecurity>
  <Lines>8</Lines>
  <Paragraphs>2</Paragraphs>
  <ScaleCrop>false</ScaleCrop>
  <Company>Toshiba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117</cp:lastModifiedBy>
  <cp:revision>9</cp:revision>
  <dcterms:created xsi:type="dcterms:W3CDTF">2012-12-05T06:16:00Z</dcterms:created>
  <dcterms:modified xsi:type="dcterms:W3CDTF">2013-01-19T02:43:00Z</dcterms:modified>
</cp:coreProperties>
</file>